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CD" w:rsidRPr="00BA36F3" w:rsidRDefault="008D7C50" w:rsidP="00BA36F3">
      <w:pPr>
        <w:spacing w:after="0" w:line="240" w:lineRule="auto"/>
        <w:jc w:val="center"/>
        <w:rPr>
          <w:rFonts w:ascii="Times New Roman" w:hAnsi="Times New Roman" w:cs="Times New Roman"/>
          <w:b/>
          <w:sz w:val="28"/>
          <w:szCs w:val="28"/>
        </w:rPr>
      </w:pPr>
      <w:r w:rsidRPr="00BA36F3">
        <w:rPr>
          <w:rFonts w:ascii="Times New Roman" w:hAnsi="Times New Roman" w:cs="Times New Roman"/>
          <w:b/>
          <w:sz w:val="28"/>
          <w:szCs w:val="28"/>
        </w:rPr>
        <w:t>Карта коррупционных рисков</w:t>
      </w:r>
    </w:p>
    <w:p w:rsidR="00D20597" w:rsidRDefault="0031652C" w:rsidP="00BA36F3">
      <w:pPr>
        <w:spacing w:after="0" w:line="240" w:lineRule="auto"/>
        <w:jc w:val="center"/>
        <w:rPr>
          <w:rFonts w:ascii="Times New Roman" w:hAnsi="Times New Roman" w:cs="Times New Roman"/>
          <w:b/>
          <w:sz w:val="28"/>
          <w:szCs w:val="28"/>
        </w:rPr>
      </w:pPr>
      <w:r w:rsidRPr="00BA36F3">
        <w:rPr>
          <w:rFonts w:ascii="Times New Roman" w:hAnsi="Times New Roman" w:cs="Times New Roman"/>
          <w:b/>
          <w:sz w:val="28"/>
          <w:szCs w:val="28"/>
        </w:rPr>
        <w:t>в М</w:t>
      </w:r>
      <w:r w:rsidR="00D20597" w:rsidRPr="00BA36F3">
        <w:rPr>
          <w:rFonts w:ascii="Times New Roman" w:hAnsi="Times New Roman" w:cs="Times New Roman"/>
          <w:b/>
          <w:sz w:val="28"/>
          <w:szCs w:val="28"/>
        </w:rPr>
        <w:t xml:space="preserve">униципальном казенном </w:t>
      </w:r>
      <w:r w:rsidRPr="00BA36F3">
        <w:rPr>
          <w:rFonts w:ascii="Times New Roman" w:hAnsi="Times New Roman" w:cs="Times New Roman"/>
          <w:b/>
          <w:sz w:val="28"/>
          <w:szCs w:val="28"/>
        </w:rPr>
        <w:t>обще</w:t>
      </w:r>
      <w:r w:rsidR="00D20597" w:rsidRPr="00BA36F3">
        <w:rPr>
          <w:rFonts w:ascii="Times New Roman" w:hAnsi="Times New Roman" w:cs="Times New Roman"/>
          <w:b/>
          <w:sz w:val="28"/>
          <w:szCs w:val="28"/>
        </w:rPr>
        <w:t>обра</w:t>
      </w:r>
      <w:r w:rsidRPr="00BA36F3">
        <w:rPr>
          <w:rFonts w:ascii="Times New Roman" w:hAnsi="Times New Roman" w:cs="Times New Roman"/>
          <w:b/>
          <w:sz w:val="28"/>
          <w:szCs w:val="28"/>
        </w:rPr>
        <w:t xml:space="preserve">зовательном учреждении </w:t>
      </w:r>
      <w:r w:rsidR="00BA36F3" w:rsidRPr="00BA36F3">
        <w:rPr>
          <w:rFonts w:ascii="Times New Roman" w:hAnsi="Times New Roman" w:cs="Times New Roman"/>
          <w:b/>
          <w:sz w:val="28"/>
          <w:szCs w:val="28"/>
        </w:rPr>
        <w:t>МКОУ НСОШ</w:t>
      </w:r>
    </w:p>
    <w:p w:rsidR="00BA36F3" w:rsidRPr="00BA36F3" w:rsidRDefault="00BA36F3" w:rsidP="00BA36F3">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129"/>
        <w:gridCol w:w="3119"/>
        <w:gridCol w:w="2329"/>
        <w:gridCol w:w="3291"/>
        <w:gridCol w:w="1560"/>
        <w:gridCol w:w="2355"/>
      </w:tblGrid>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w:t>
            </w:r>
          </w:p>
          <w:p w:rsidR="004D2757" w:rsidRPr="00BA36F3" w:rsidRDefault="004D2757">
            <w:pPr>
              <w:jc w:val="center"/>
              <w:rPr>
                <w:rFonts w:ascii="Times New Roman" w:hAnsi="Times New Roman" w:cs="Times New Roman"/>
                <w:b/>
                <w:sz w:val="24"/>
                <w:szCs w:val="24"/>
              </w:rPr>
            </w:pPr>
            <w:proofErr w:type="gramStart"/>
            <w:r w:rsidRPr="00BA36F3">
              <w:rPr>
                <w:rFonts w:ascii="Times New Roman" w:hAnsi="Times New Roman" w:cs="Times New Roman"/>
                <w:b/>
                <w:sz w:val="24"/>
                <w:szCs w:val="24"/>
              </w:rPr>
              <w:t>п</w:t>
            </w:r>
            <w:proofErr w:type="gramEnd"/>
            <w:r w:rsidRPr="00BA36F3">
              <w:rPr>
                <w:rFonts w:ascii="Times New Roman" w:hAnsi="Times New Roman" w:cs="Times New Roman"/>
                <w:b/>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Коррупционно-опасные полномочия</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Наименование должности</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Типовые ситуации</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Степень риска</w:t>
            </w:r>
          </w:p>
        </w:tc>
        <w:tc>
          <w:tcPr>
            <w:tcW w:w="2355"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Меры по минимизации (устранению) коррупционного риска</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-Организация деятельности образовательного учреждения, </w:t>
            </w:r>
          </w:p>
          <w:p w:rsidR="00BA36F3"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-принятие на работу сотрудников, работа со служебной информацией,</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w:t>
            </w:r>
            <w:r w:rsidR="00BA36F3" w:rsidRPr="00BA36F3">
              <w:rPr>
                <w:rFonts w:ascii="Times New Roman" w:hAnsi="Times New Roman" w:cs="Times New Roman"/>
                <w:sz w:val="24"/>
                <w:szCs w:val="24"/>
              </w:rPr>
              <w:t xml:space="preserve"> </w:t>
            </w:r>
            <w:r w:rsidRPr="00BA36F3">
              <w:rPr>
                <w:rFonts w:ascii="Times New Roman" w:hAnsi="Times New Roman" w:cs="Times New Roman"/>
                <w:sz w:val="24"/>
                <w:szCs w:val="24"/>
              </w:rPr>
              <w:t>обращения юридических и физических лиц</w:t>
            </w:r>
          </w:p>
        </w:tc>
        <w:tc>
          <w:tcPr>
            <w:tcW w:w="2329"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заместители по направлениям деятельности,</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завхоз</w:t>
            </w:r>
          </w:p>
          <w:p w:rsidR="004D2757" w:rsidRPr="00BA36F3" w:rsidRDefault="004D2757">
            <w:pPr>
              <w:rPr>
                <w:rFonts w:ascii="Times New Roman" w:hAnsi="Times New Roman" w:cs="Times New Roman"/>
                <w:sz w:val="24"/>
                <w:szCs w:val="24"/>
              </w:rPr>
            </w:pPr>
            <w:bookmarkStart w:id="0" w:name="_GoBack"/>
            <w:bookmarkEnd w:id="0"/>
          </w:p>
        </w:tc>
        <w:tc>
          <w:tcPr>
            <w:tcW w:w="3291"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использование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предоставление не предусмотренных законом преимуществ (протекционизм, семейственность) для поступления на работу в образовательное учреждение;</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попытки несанкционированного доступа к информационным </w:t>
            </w:r>
            <w:r w:rsidRPr="00BA36F3">
              <w:rPr>
                <w:rFonts w:ascii="Times New Roman" w:hAnsi="Times New Roman" w:cs="Times New Roman"/>
                <w:sz w:val="24"/>
                <w:szCs w:val="24"/>
              </w:rPr>
              <w:lastRenderedPageBreak/>
              <w:t>ресурсам;</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требование от физических и юридических лиц информации, предоставление которой не предусмотрено действующим законодательством;</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 нарушение установленного порядка рассмотрения обра</w:t>
            </w:r>
            <w:r w:rsidR="00BA36F3">
              <w:rPr>
                <w:rFonts w:ascii="Times New Roman" w:hAnsi="Times New Roman" w:cs="Times New Roman"/>
                <w:sz w:val="24"/>
                <w:szCs w:val="24"/>
              </w:rPr>
              <w:t>щений граждан и юридических лиц</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Средняя</w:t>
            </w:r>
          </w:p>
        </w:tc>
        <w:tc>
          <w:tcPr>
            <w:tcW w:w="2355"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сообщить руководителю предприятия о склонении их к совершению коррупционного правонарушения, </w:t>
            </w:r>
            <w:proofErr w:type="gramStart"/>
            <w:r w:rsidRPr="00BA36F3">
              <w:rPr>
                <w:rFonts w:ascii="Times New Roman" w:hAnsi="Times New Roman" w:cs="Times New Roman"/>
                <w:sz w:val="24"/>
                <w:szCs w:val="24"/>
              </w:rPr>
              <w:t>-о</w:t>
            </w:r>
            <w:proofErr w:type="gramEnd"/>
            <w:r w:rsidRPr="00BA36F3">
              <w:rPr>
                <w:rFonts w:ascii="Times New Roman" w:hAnsi="Times New Roman" w:cs="Times New Roman"/>
                <w:sz w:val="24"/>
                <w:szCs w:val="24"/>
              </w:rPr>
              <w:t xml:space="preserve">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Принятие локальных правовых актов противоречащих законодательству по противодействию коррупции</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наличие коррупционных факторов в локальных правовых актах, регламентирующих деятельность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Привлечение к разработке локальных правовых актов представителей иных структурных подразделений и служб образовательного учреждения в формах обсуждения, создания совместных рабочих групп;</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сообщить </w:t>
            </w:r>
            <w:r w:rsidRPr="00BA36F3">
              <w:rPr>
                <w:rFonts w:ascii="Times New Roman" w:hAnsi="Times New Roman" w:cs="Times New Roman"/>
                <w:sz w:val="24"/>
                <w:szCs w:val="24"/>
              </w:rPr>
              <w:lastRenderedPageBreak/>
              <w:t>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rsidP="0092548F">
            <w:pPr>
              <w:rPr>
                <w:rFonts w:ascii="Times New Roman" w:hAnsi="Times New Roman" w:cs="Times New Roman"/>
                <w:sz w:val="24"/>
                <w:szCs w:val="24"/>
              </w:rPr>
            </w:pPr>
            <w:r w:rsidRPr="00BA36F3">
              <w:rPr>
                <w:rFonts w:ascii="Times New Roman" w:hAnsi="Times New Roman" w:cs="Times New Roman"/>
                <w:sz w:val="24"/>
                <w:szCs w:val="24"/>
              </w:rPr>
              <w:t>Взаимоотношения с должностными лицами в органах власти и</w:t>
            </w:r>
            <w:r w:rsidR="0092548F" w:rsidRPr="00BA36F3">
              <w:rPr>
                <w:rFonts w:ascii="Times New Roman" w:hAnsi="Times New Roman" w:cs="Times New Roman"/>
                <w:sz w:val="24"/>
                <w:szCs w:val="24"/>
              </w:rPr>
              <w:t xml:space="preserve"> органах местного само</w:t>
            </w:r>
            <w:r w:rsidRPr="00BA36F3">
              <w:rPr>
                <w:rFonts w:ascii="Times New Roman" w:hAnsi="Times New Roman" w:cs="Times New Roman"/>
                <w:sz w:val="24"/>
                <w:szCs w:val="24"/>
              </w:rPr>
              <w:t>управления, правоохранительных органов и различных организациях</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Работники образовательного учреждения, уполномоченные  директором образовательного учреждения представлять интересы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дарение подарков и оказание не служебных услуг должностными лицами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Составление, заполнение документов, справок, отчетности</w:t>
            </w:r>
          </w:p>
        </w:tc>
        <w:tc>
          <w:tcPr>
            <w:tcW w:w="2329"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заместители по </w:t>
            </w:r>
            <w:r w:rsidRPr="00BA36F3">
              <w:rPr>
                <w:rFonts w:ascii="Times New Roman" w:hAnsi="Times New Roman" w:cs="Times New Roman"/>
                <w:sz w:val="24"/>
                <w:szCs w:val="24"/>
              </w:rPr>
              <w:lastRenderedPageBreak/>
              <w:t>направлениям деятельности,</w:t>
            </w:r>
          </w:p>
          <w:p w:rsidR="004D2757" w:rsidRPr="00BA36F3" w:rsidRDefault="004D2757">
            <w:pPr>
              <w:rPr>
                <w:rFonts w:ascii="Times New Roman" w:hAnsi="Times New Roman" w:cs="Times New Roman"/>
                <w:sz w:val="24"/>
                <w:szCs w:val="24"/>
              </w:rPr>
            </w:pP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 xml:space="preserve">- искажение, сокрытие или предоставление заведомо ложных сведений в отчетных документах, справках </w:t>
            </w:r>
            <w:r w:rsidRPr="00BA36F3">
              <w:rPr>
                <w:rFonts w:ascii="Times New Roman" w:hAnsi="Times New Roman" w:cs="Times New Roman"/>
                <w:sz w:val="24"/>
                <w:szCs w:val="24"/>
              </w:rPr>
              <w:lastRenderedPageBreak/>
              <w:t>гражданам, являющихся существенным элементом служебной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Высокая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Организация работы по </w:t>
            </w:r>
            <w:proofErr w:type="gramStart"/>
            <w:r w:rsidRPr="00BA36F3">
              <w:rPr>
                <w:rFonts w:ascii="Times New Roman" w:hAnsi="Times New Roman" w:cs="Times New Roman"/>
                <w:sz w:val="24"/>
                <w:szCs w:val="24"/>
              </w:rPr>
              <w:t>контролю за</w:t>
            </w:r>
            <w:proofErr w:type="gramEnd"/>
            <w:r w:rsidRPr="00BA36F3">
              <w:rPr>
                <w:rFonts w:ascii="Times New Roman" w:hAnsi="Times New Roman" w:cs="Times New Roman"/>
                <w:sz w:val="24"/>
                <w:szCs w:val="24"/>
              </w:rPr>
              <w:t xml:space="preserve"> деятельностью структурных </w:t>
            </w:r>
            <w:r w:rsidRPr="00BA36F3">
              <w:rPr>
                <w:rFonts w:ascii="Times New Roman" w:hAnsi="Times New Roman" w:cs="Times New Roman"/>
                <w:sz w:val="24"/>
                <w:szCs w:val="24"/>
              </w:rPr>
              <w:lastRenderedPageBreak/>
              <w:t>подразделений с участием представителей иных структурных подразделений и служб образовательного учреждения.</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5.</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Оплата труда</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Руководители структурных подразделений и служб</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оплата рабочего времени в полном объеме в случае, когда сотрудник фактически отсутствовал на рабочем месте</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Организация работы по </w:t>
            </w:r>
            <w:proofErr w:type="gramStart"/>
            <w:r w:rsidRPr="00BA36F3">
              <w:rPr>
                <w:rFonts w:ascii="Times New Roman" w:hAnsi="Times New Roman" w:cs="Times New Roman"/>
                <w:sz w:val="24"/>
                <w:szCs w:val="24"/>
              </w:rPr>
              <w:t>контролю за</w:t>
            </w:r>
            <w:proofErr w:type="gramEnd"/>
            <w:r w:rsidRPr="00BA36F3">
              <w:rPr>
                <w:rFonts w:ascii="Times New Roman" w:hAnsi="Times New Roman" w:cs="Times New Roman"/>
                <w:sz w:val="24"/>
                <w:szCs w:val="24"/>
              </w:rPr>
              <w:t xml:space="preserve"> деятельностью структурных подразделений с </w:t>
            </w:r>
            <w:r w:rsidRPr="00BA36F3">
              <w:rPr>
                <w:rFonts w:ascii="Times New Roman" w:hAnsi="Times New Roman" w:cs="Times New Roman"/>
                <w:sz w:val="24"/>
                <w:szCs w:val="24"/>
              </w:rPr>
              <w:lastRenderedPageBreak/>
              <w:t>участием представителей иных структурных подразделений и служб образовательного учреждения.</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Проведение аттестации педагогических работников</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 xml:space="preserve">заместитель директора по </w:t>
            </w:r>
            <w:r w:rsidR="00BA36F3" w:rsidRPr="00BA36F3">
              <w:rPr>
                <w:rFonts w:ascii="Times New Roman" w:hAnsi="Times New Roman" w:cs="Times New Roman"/>
                <w:sz w:val="24"/>
                <w:szCs w:val="24"/>
              </w:rPr>
              <w:t>УВР</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необъективная оценка деятельности педагогических работников, завышение результативности труда</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Высокая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Организация работы по </w:t>
            </w:r>
            <w:proofErr w:type="gramStart"/>
            <w:r w:rsidRPr="00BA36F3">
              <w:rPr>
                <w:rFonts w:ascii="Times New Roman" w:hAnsi="Times New Roman" w:cs="Times New Roman"/>
                <w:sz w:val="24"/>
                <w:szCs w:val="24"/>
              </w:rPr>
              <w:t>контролю за</w:t>
            </w:r>
            <w:proofErr w:type="gramEnd"/>
            <w:r w:rsidRPr="00BA36F3">
              <w:rPr>
                <w:rFonts w:ascii="Times New Roman" w:hAnsi="Times New Roman" w:cs="Times New Roman"/>
                <w:sz w:val="24"/>
                <w:szCs w:val="24"/>
              </w:rPr>
              <w:t xml:space="preserve"> деятельностью структурных подразделений с участием </w:t>
            </w:r>
            <w:r w:rsidRPr="00BA36F3">
              <w:rPr>
                <w:rFonts w:ascii="Times New Roman" w:hAnsi="Times New Roman" w:cs="Times New Roman"/>
                <w:sz w:val="24"/>
                <w:szCs w:val="24"/>
              </w:rPr>
              <w:lastRenderedPageBreak/>
              <w:t>представителей института повышения квалификации и вышестоящих организаций.</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Аттестация </w:t>
            </w:r>
            <w:proofErr w:type="gramStart"/>
            <w:r w:rsidRPr="00BA36F3">
              <w:rPr>
                <w:rFonts w:ascii="Times New Roman" w:hAnsi="Times New Roman" w:cs="Times New Roman"/>
                <w:sz w:val="24"/>
                <w:szCs w:val="24"/>
              </w:rPr>
              <w:t>обучающихся</w:t>
            </w:r>
            <w:proofErr w:type="gramEnd"/>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заместитель директора по </w:t>
            </w:r>
            <w:r w:rsidR="00BA36F3" w:rsidRPr="00BA36F3">
              <w:rPr>
                <w:rFonts w:ascii="Times New Roman" w:hAnsi="Times New Roman" w:cs="Times New Roman"/>
                <w:sz w:val="24"/>
                <w:szCs w:val="24"/>
              </w:rPr>
              <w:t>УВР</w:t>
            </w:r>
            <w:r w:rsidRPr="00BA36F3">
              <w:rPr>
                <w:rFonts w:ascii="Times New Roman" w:hAnsi="Times New Roman" w:cs="Times New Roman"/>
                <w:sz w:val="24"/>
                <w:szCs w:val="24"/>
              </w:rPr>
              <w:t>,</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педагогические работники</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необъективность в выставлении оценки, завышение оценочных баллов для искусственного поддержания видимости успеваемости, знаний, умений, навыков;</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 завышение оценочных баллов за вознаграждение или оказание услуг со стороны обучающегося, либо его родителей (законных представителей)</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Организация работы по </w:t>
            </w:r>
            <w:proofErr w:type="gramStart"/>
            <w:r w:rsidRPr="00BA36F3">
              <w:rPr>
                <w:rFonts w:ascii="Times New Roman" w:hAnsi="Times New Roman" w:cs="Times New Roman"/>
                <w:sz w:val="24"/>
                <w:szCs w:val="24"/>
              </w:rPr>
              <w:t>контролю за</w:t>
            </w:r>
            <w:proofErr w:type="gramEnd"/>
            <w:r w:rsidRPr="00BA36F3">
              <w:rPr>
                <w:rFonts w:ascii="Times New Roman" w:hAnsi="Times New Roman" w:cs="Times New Roman"/>
                <w:sz w:val="24"/>
                <w:szCs w:val="24"/>
              </w:rPr>
              <w:t xml:space="preserve"> деятельностью структурных подразделений с участием представителей </w:t>
            </w:r>
            <w:r w:rsidRPr="00BA36F3">
              <w:rPr>
                <w:rFonts w:ascii="Times New Roman" w:hAnsi="Times New Roman" w:cs="Times New Roman"/>
                <w:sz w:val="24"/>
                <w:szCs w:val="24"/>
              </w:rPr>
              <w:lastRenderedPageBreak/>
              <w:t>института повышения квалификации и вышестоящих организаций.</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8.</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Реализация мероприятий государственной  и территориальной программ по развитию системы социальной поддержки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Заместитель директора по  воспитательной работе</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 xml:space="preserve">Подготовка документации на предоставление питания и других льгот, устанавливающих необоснованное преимущества </w:t>
            </w:r>
            <w:proofErr w:type="gramStart"/>
            <w:r w:rsidRPr="00BA36F3">
              <w:rPr>
                <w:rFonts w:ascii="Times New Roman" w:hAnsi="Times New Roman" w:cs="Times New Roman"/>
                <w:sz w:val="24"/>
                <w:szCs w:val="24"/>
              </w:rPr>
              <w:t>отдельным</w:t>
            </w:r>
            <w:proofErr w:type="gramEnd"/>
            <w:r w:rsidRPr="00BA36F3">
              <w:rPr>
                <w:rFonts w:ascii="Times New Roman" w:hAnsi="Times New Roman" w:cs="Times New Roman"/>
                <w:sz w:val="24"/>
                <w:szCs w:val="24"/>
              </w:rPr>
              <w:t xml:space="preserve"> обучающимся</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proofErr w:type="gramStart"/>
            <w:r w:rsidRPr="00BA36F3">
              <w:rPr>
                <w:rFonts w:ascii="Times New Roman" w:hAnsi="Times New Roman" w:cs="Times New Roman"/>
                <w:sz w:val="24"/>
                <w:szCs w:val="24"/>
              </w:rPr>
              <w:t>Контроль за</w:t>
            </w:r>
            <w:proofErr w:type="gramEnd"/>
            <w:r w:rsidRPr="00BA36F3">
              <w:rPr>
                <w:rFonts w:ascii="Times New Roman" w:hAnsi="Times New Roman" w:cs="Times New Roman"/>
                <w:sz w:val="24"/>
                <w:szCs w:val="24"/>
              </w:rPr>
              <w:t xml:space="preserve"> целевым использованием предоставляемых субсидий в соответствии с нормативными актами, контроль за </w:t>
            </w:r>
            <w:r w:rsidRPr="00BA36F3">
              <w:rPr>
                <w:rFonts w:ascii="Times New Roman" w:hAnsi="Times New Roman" w:cs="Times New Roman"/>
                <w:sz w:val="24"/>
                <w:szCs w:val="24"/>
              </w:rPr>
              <w:lastRenderedPageBreak/>
              <w:t>работой соответствующих комиссий по назначению и выплате различных пособий.</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Подписание заявления об отсутствии конфликта интересов.</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proofErr w:type="gramStart"/>
            <w:r w:rsidRPr="00BA36F3">
              <w:rPr>
                <w:rFonts w:ascii="Times New Roman" w:hAnsi="Times New Roman" w:cs="Times New Roman"/>
                <w:sz w:val="24"/>
                <w:szCs w:val="24"/>
              </w:rPr>
              <w:t>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и законодательными актами субъектов Российской Федерации</w:t>
            </w:r>
            <w:proofErr w:type="gramEnd"/>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недостаточная доступность информации о мерах государственной поддержки для потенциальных получателей;</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установление необоснованных преимуще</w:t>
            </w:r>
            <w:proofErr w:type="gramStart"/>
            <w:r w:rsidRPr="00BA36F3">
              <w:rPr>
                <w:rFonts w:ascii="Times New Roman" w:hAnsi="Times New Roman" w:cs="Times New Roman"/>
                <w:sz w:val="24"/>
                <w:szCs w:val="24"/>
              </w:rPr>
              <w:t>ств пр</w:t>
            </w:r>
            <w:proofErr w:type="gramEnd"/>
            <w:r w:rsidRPr="00BA36F3">
              <w:rPr>
                <w:rFonts w:ascii="Times New Roman" w:hAnsi="Times New Roman" w:cs="Times New Roman"/>
                <w:sz w:val="24"/>
                <w:szCs w:val="24"/>
              </w:rPr>
              <w:t>и оформлении льгот социальной поддержки</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BA36F3" w:rsidRDefault="004D2757">
            <w:pPr>
              <w:rPr>
                <w:rFonts w:ascii="Times New Roman" w:hAnsi="Times New Roman" w:cs="Times New Roman"/>
                <w:sz w:val="24"/>
                <w:szCs w:val="24"/>
              </w:rPr>
            </w:pP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Прием и отчисление </w:t>
            </w:r>
            <w:proofErr w:type="gramStart"/>
            <w:r w:rsidRPr="00BA36F3">
              <w:rPr>
                <w:rFonts w:ascii="Times New Roman" w:hAnsi="Times New Roman" w:cs="Times New Roman"/>
                <w:sz w:val="24"/>
                <w:szCs w:val="24"/>
              </w:rPr>
              <w:t>обучающихся</w:t>
            </w:r>
            <w:proofErr w:type="gramEnd"/>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 xml:space="preserve">сообщить руководителю </w:t>
            </w:r>
            <w:r w:rsidRPr="00BA36F3">
              <w:rPr>
                <w:rFonts w:ascii="Times New Roman" w:hAnsi="Times New Roman" w:cs="Times New Roman"/>
                <w:sz w:val="24"/>
                <w:szCs w:val="24"/>
              </w:rPr>
              <w:lastRenderedPageBreak/>
              <w:t>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b/>
                <w:sz w:val="24"/>
                <w:szCs w:val="24"/>
              </w:rPr>
            </w:pPr>
            <w:r w:rsidRPr="00BA36F3">
              <w:rPr>
                <w:rFonts w:ascii="Times New Roman" w:hAnsi="Times New Roman" w:cs="Times New Roman"/>
                <w:b/>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Оказание образовательных услуг (репетиторство)</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Педагогические работники</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Предоставление преимуществ </w:t>
            </w:r>
            <w:proofErr w:type="gramStart"/>
            <w:r w:rsidRPr="00BA36F3">
              <w:rPr>
                <w:rFonts w:ascii="Times New Roman" w:hAnsi="Times New Roman" w:cs="Times New Roman"/>
                <w:sz w:val="24"/>
                <w:szCs w:val="24"/>
              </w:rPr>
              <w:t>отдельным</w:t>
            </w:r>
            <w:proofErr w:type="gramEnd"/>
            <w:r w:rsidR="00BA36F3" w:rsidRPr="00BA36F3">
              <w:rPr>
                <w:rFonts w:ascii="Times New Roman" w:hAnsi="Times New Roman" w:cs="Times New Roman"/>
                <w:sz w:val="24"/>
                <w:szCs w:val="24"/>
              </w:rPr>
              <w:t xml:space="preserve"> </w:t>
            </w:r>
            <w:r w:rsidRPr="00BA36F3">
              <w:rPr>
                <w:rFonts w:ascii="Times New Roman" w:hAnsi="Times New Roman" w:cs="Times New Roman"/>
                <w:sz w:val="24"/>
                <w:szCs w:val="24"/>
              </w:rPr>
              <w:t>обучающимся,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не обеспечение качества обучения в рамках реализации основных образовательных программ</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BA36F3" w:rsidRDefault="004D2757">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 xml:space="preserve"> -о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C360D5">
            <w:pPr>
              <w:jc w:val="center"/>
              <w:rPr>
                <w:rFonts w:ascii="Times New Roman" w:hAnsi="Times New Roman" w:cs="Times New Roman"/>
                <w:b/>
                <w:sz w:val="24"/>
                <w:szCs w:val="24"/>
              </w:rPr>
            </w:pPr>
            <w:r w:rsidRPr="00BA36F3">
              <w:rPr>
                <w:rFonts w:ascii="Times New Roman" w:hAnsi="Times New Roman" w:cs="Times New Roman"/>
                <w:b/>
                <w:sz w:val="24"/>
                <w:szCs w:val="24"/>
              </w:rPr>
              <w:t>12</w:t>
            </w:r>
            <w:r w:rsidR="004D2757" w:rsidRPr="00BA36F3">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Хранение и распределение материально- технических ресурсов</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31652C">
            <w:pPr>
              <w:rPr>
                <w:rFonts w:ascii="Times New Roman" w:hAnsi="Times New Roman" w:cs="Times New Roman"/>
                <w:sz w:val="24"/>
                <w:szCs w:val="24"/>
              </w:rPr>
            </w:pPr>
            <w:r w:rsidRPr="00BA36F3">
              <w:rPr>
                <w:rFonts w:ascii="Times New Roman" w:hAnsi="Times New Roman" w:cs="Times New Roman"/>
                <w:sz w:val="24"/>
                <w:szCs w:val="24"/>
              </w:rPr>
              <w:t>завхоз</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Осуществление хранения и распределения материально-технических ресурсов по «личному» усмотрению, без учета нужд образовательного </w:t>
            </w:r>
            <w:r w:rsidRPr="00BA36F3">
              <w:rPr>
                <w:rFonts w:ascii="Times New Roman" w:hAnsi="Times New Roman" w:cs="Times New Roman"/>
                <w:sz w:val="24"/>
                <w:szCs w:val="24"/>
              </w:rPr>
              <w:lastRenderedPageBreak/>
              <w:t>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lastRenderedPageBreak/>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w:t>
            </w:r>
            <w:r w:rsidRPr="00BA36F3">
              <w:rPr>
                <w:rFonts w:ascii="Times New Roman" w:hAnsi="Times New Roman" w:cs="Times New Roman"/>
                <w:sz w:val="24"/>
                <w:szCs w:val="24"/>
              </w:rPr>
              <w:lastRenderedPageBreak/>
              <w:t xml:space="preserve">незамедлительно </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4D2757" w:rsidRPr="00BA36F3"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BA36F3" w:rsidRDefault="004D2757">
            <w:pPr>
              <w:jc w:val="center"/>
              <w:rPr>
                <w:rFonts w:ascii="Times New Roman" w:hAnsi="Times New Roman" w:cs="Times New Roman"/>
                <w:sz w:val="24"/>
                <w:szCs w:val="24"/>
              </w:rPr>
            </w:pPr>
            <w:r w:rsidRPr="00BA36F3">
              <w:rPr>
                <w:rFonts w:ascii="Times New Roman" w:hAnsi="Times New Roman" w:cs="Times New Roman"/>
                <w:b/>
                <w:sz w:val="24"/>
                <w:szCs w:val="24"/>
              </w:rPr>
              <w:lastRenderedPageBreak/>
              <w:t>1</w:t>
            </w:r>
            <w:r w:rsidR="00C360D5" w:rsidRPr="00BA36F3">
              <w:rPr>
                <w:rFonts w:ascii="Times New Roman" w:hAnsi="Times New Roman" w:cs="Times New Roman"/>
                <w:b/>
                <w:sz w:val="24"/>
                <w:szCs w:val="24"/>
              </w:rPr>
              <w:t>3</w:t>
            </w:r>
            <w:r w:rsidRPr="00BA36F3">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Обеспечение безопасных условий для работников и обучающихся в образовательном учреждении</w:t>
            </w:r>
          </w:p>
        </w:tc>
        <w:tc>
          <w:tcPr>
            <w:tcW w:w="2329"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Директор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члены комиссии по расследованию несчастных случаев</w:t>
            </w:r>
          </w:p>
        </w:tc>
        <w:tc>
          <w:tcPr>
            <w:tcW w:w="3291"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искажение или сокрытие достоверной информации при возникновении чрезвычайных ситуаций, аварий, несчастных случаев с детьми и работниками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tcPr>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Разъяснение работникам образовательного учреждения:</w:t>
            </w:r>
          </w:p>
          <w:p w:rsidR="004D2757" w:rsidRPr="00BA36F3" w:rsidRDefault="004D2757">
            <w:pPr>
              <w:rPr>
                <w:rFonts w:ascii="Times New Roman" w:hAnsi="Times New Roman" w:cs="Times New Roman"/>
                <w:sz w:val="24"/>
                <w:szCs w:val="24"/>
              </w:rPr>
            </w:pPr>
            <w:r w:rsidRPr="00BA36F3">
              <w:rPr>
                <w:rFonts w:ascii="Times New Roman" w:hAnsi="Times New Roman" w:cs="Times New Roman"/>
                <w:sz w:val="24"/>
                <w:szCs w:val="24"/>
              </w:rPr>
              <w:t xml:space="preserve">- об обязанности незамедлительно </w:t>
            </w:r>
          </w:p>
          <w:p w:rsidR="004D2757" w:rsidRPr="00BA36F3" w:rsidRDefault="004D2757" w:rsidP="00BA36F3">
            <w:pPr>
              <w:rPr>
                <w:rFonts w:ascii="Times New Roman" w:hAnsi="Times New Roman" w:cs="Times New Roman"/>
                <w:sz w:val="24"/>
                <w:szCs w:val="24"/>
              </w:rPr>
            </w:pPr>
            <w:r w:rsidRPr="00BA36F3">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bl>
    <w:p w:rsidR="00BA36F3" w:rsidRDefault="00BA36F3">
      <w:pPr>
        <w:rPr>
          <w:rFonts w:ascii="Times New Roman" w:hAnsi="Times New Roman" w:cs="Times New Roman"/>
          <w:b/>
          <w:sz w:val="28"/>
          <w:szCs w:val="28"/>
        </w:rPr>
      </w:pPr>
      <w:r>
        <w:rPr>
          <w:rFonts w:ascii="Times New Roman" w:hAnsi="Times New Roman" w:cs="Times New Roman"/>
          <w:b/>
          <w:sz w:val="28"/>
          <w:szCs w:val="28"/>
        </w:rPr>
        <w:br w:type="page"/>
      </w:r>
    </w:p>
    <w:p w:rsidR="004D2757" w:rsidRDefault="004D2757" w:rsidP="004D2757">
      <w:pPr>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должностей</w:t>
      </w:r>
    </w:p>
    <w:p w:rsidR="004D2757" w:rsidRDefault="004D2757" w:rsidP="004D2757">
      <w:pPr>
        <w:jc w:val="center"/>
        <w:rPr>
          <w:rFonts w:ascii="Times New Roman" w:hAnsi="Times New Roman" w:cs="Times New Roman"/>
          <w:b/>
          <w:sz w:val="28"/>
          <w:szCs w:val="28"/>
        </w:rPr>
      </w:pPr>
      <w:proofErr w:type="gramStart"/>
      <w:r>
        <w:rPr>
          <w:rFonts w:ascii="Times New Roman" w:hAnsi="Times New Roman" w:cs="Times New Roman"/>
          <w:b/>
          <w:sz w:val="28"/>
          <w:szCs w:val="28"/>
        </w:rPr>
        <w:t>замещение</w:t>
      </w:r>
      <w:proofErr w:type="gramEnd"/>
      <w:r>
        <w:rPr>
          <w:rFonts w:ascii="Times New Roman" w:hAnsi="Times New Roman" w:cs="Times New Roman"/>
          <w:b/>
          <w:sz w:val="28"/>
          <w:szCs w:val="28"/>
        </w:rPr>
        <w:t xml:space="preserve"> которых связанно с коррупционными рисками в образовательном учреждении:</w:t>
      </w:r>
    </w:p>
    <w:p w:rsidR="004D2757" w:rsidRDefault="004D2757"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31652C"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Заместитель</w:t>
      </w:r>
      <w:r w:rsidR="004D2757">
        <w:rPr>
          <w:rFonts w:ascii="Times New Roman" w:hAnsi="Times New Roman" w:cs="Times New Roman"/>
          <w:sz w:val="28"/>
          <w:szCs w:val="28"/>
        </w:rPr>
        <w:t xml:space="preserve"> директора образовательного учреждения</w:t>
      </w:r>
    </w:p>
    <w:p w:rsidR="004D2757" w:rsidRDefault="004D2757"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Преподавательский состав</w:t>
      </w:r>
    </w:p>
    <w:p w:rsidR="004D2757" w:rsidRDefault="004D2757"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Завхоз</w:t>
      </w:r>
    </w:p>
    <w:p w:rsidR="004D2757" w:rsidRDefault="004D2757"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Материально ответственные лица</w:t>
      </w:r>
    </w:p>
    <w:p w:rsidR="008D7C50" w:rsidRDefault="008D7C50" w:rsidP="008D7C50">
      <w:pPr>
        <w:jc w:val="center"/>
        <w:rPr>
          <w:rFonts w:ascii="Times New Roman" w:hAnsi="Times New Roman" w:cs="Times New Roman"/>
          <w:b/>
          <w:sz w:val="32"/>
          <w:szCs w:val="32"/>
        </w:rPr>
      </w:pPr>
    </w:p>
    <w:sectPr w:rsidR="008D7C50" w:rsidSect="008D7C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DE6"/>
    <w:multiLevelType w:val="hybridMultilevel"/>
    <w:tmpl w:val="7BF6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A3647"/>
    <w:multiLevelType w:val="hybridMultilevel"/>
    <w:tmpl w:val="E474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7AA8"/>
    <w:multiLevelType w:val="hybridMultilevel"/>
    <w:tmpl w:val="E174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1426A"/>
    <w:multiLevelType w:val="hybridMultilevel"/>
    <w:tmpl w:val="DE18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8F1CD7"/>
    <w:multiLevelType w:val="hybridMultilevel"/>
    <w:tmpl w:val="770A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EB4031"/>
    <w:multiLevelType w:val="hybridMultilevel"/>
    <w:tmpl w:val="C30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36325"/>
    <w:multiLevelType w:val="hybridMultilevel"/>
    <w:tmpl w:val="31F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90F9D"/>
    <w:multiLevelType w:val="hybridMultilevel"/>
    <w:tmpl w:val="C832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7A56C6"/>
    <w:multiLevelType w:val="hybridMultilevel"/>
    <w:tmpl w:val="315C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9"/>
  </w:num>
  <w:num w:numId="7">
    <w:abstractNumId w:val="8"/>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0"/>
    <w:rsid w:val="000C6CA3"/>
    <w:rsid w:val="000E4FB1"/>
    <w:rsid w:val="002034D6"/>
    <w:rsid w:val="002408D5"/>
    <w:rsid w:val="0031652C"/>
    <w:rsid w:val="004D2757"/>
    <w:rsid w:val="006310D3"/>
    <w:rsid w:val="007045C8"/>
    <w:rsid w:val="0079321E"/>
    <w:rsid w:val="008C7755"/>
    <w:rsid w:val="008D7C50"/>
    <w:rsid w:val="0092548F"/>
    <w:rsid w:val="009337CA"/>
    <w:rsid w:val="009B7C0F"/>
    <w:rsid w:val="00A46A72"/>
    <w:rsid w:val="00BA36F3"/>
    <w:rsid w:val="00C17984"/>
    <w:rsid w:val="00C360D5"/>
    <w:rsid w:val="00D20597"/>
    <w:rsid w:val="00D56A58"/>
    <w:rsid w:val="00DA187B"/>
    <w:rsid w:val="00DC1BF5"/>
    <w:rsid w:val="00E42940"/>
    <w:rsid w:val="00E6472C"/>
    <w:rsid w:val="00F63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1740">
      <w:bodyDiv w:val="1"/>
      <w:marLeft w:val="0"/>
      <w:marRight w:val="0"/>
      <w:marTop w:val="0"/>
      <w:marBottom w:val="0"/>
      <w:divBdr>
        <w:top w:val="none" w:sz="0" w:space="0" w:color="auto"/>
        <w:left w:val="none" w:sz="0" w:space="0" w:color="auto"/>
        <w:bottom w:val="none" w:sz="0" w:space="0" w:color="auto"/>
        <w:right w:val="none" w:sz="0" w:space="0" w:color="auto"/>
      </w:divBdr>
    </w:div>
    <w:div w:id="11695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Admin</cp:lastModifiedBy>
  <cp:revision>2</cp:revision>
  <cp:lastPrinted>2017-04-12T07:47:00Z</cp:lastPrinted>
  <dcterms:created xsi:type="dcterms:W3CDTF">2019-05-22T10:02:00Z</dcterms:created>
  <dcterms:modified xsi:type="dcterms:W3CDTF">2019-05-22T10:02:00Z</dcterms:modified>
</cp:coreProperties>
</file>