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14A95" w:rsidTr="00C14A95">
        <w:tc>
          <w:tcPr>
            <w:tcW w:w="9747" w:type="dxa"/>
          </w:tcPr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Профессиональная образовательная автономная некоммерческая организация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«НИЖНЕТАГИЛЬСКИЙ ЮРИДИЧЕСКИЙ КОЛЛЕДЖ»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ПРОВОДИТ НАБОР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Специальность 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40.02.04  «</w:t>
            </w:r>
            <w:r w:rsidR="00A11F3D" w:rsidRPr="00A11F3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Ю</w:t>
            </w:r>
            <w:r w:rsidRPr="00A11F3D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РИСПРУДЕНЦИЯ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Квалификация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«</w:t>
            </w:r>
            <w:r w:rsidRPr="00A11F3D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ЮРИСТ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СРЕДНЕЕ ПРОФЕССИОНАЛЬНОЕ ОБРАЗОВАНИЕ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БЕЗ ВСТУПИТЕЛЬНЫХ ИСПЫТАНИЙ     ОБУЧЕНИЕ ПЛАТНОЕ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Обучение на базе 9 классов</w:t>
            </w:r>
          </w:p>
          <w:p w:rsidR="00C14A95" w:rsidRPr="00C14A95" w:rsidRDefault="00C14A95" w:rsidP="00C14A95">
            <w:pPr>
              <w:ind w:left="396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C14A95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 года 10 месяцев</w:t>
            </w:r>
            <w:r w:rsidRPr="00C14A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 </w:t>
            </w:r>
            <w:r w:rsidRPr="00C14A95">
              <w:rPr>
                <w:rFonts w:ascii="Times New Roman" w:hAnsi="Times New Roman" w:cs="Times New Roman"/>
                <w:sz w:val="32"/>
                <w:szCs w:val="32"/>
              </w:rPr>
              <w:t>по очной форме обучения</w:t>
            </w:r>
          </w:p>
          <w:p w:rsidR="00C14A95" w:rsidRPr="00C14A95" w:rsidRDefault="00C14A95" w:rsidP="00C14A95">
            <w:pPr>
              <w:ind w:left="396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C14A95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3 года  </w:t>
            </w:r>
            <w:r w:rsidRPr="00C14A95">
              <w:rPr>
                <w:rFonts w:ascii="Times New Roman" w:hAnsi="Times New Roman" w:cs="Times New Roman"/>
                <w:sz w:val="32"/>
                <w:szCs w:val="32"/>
              </w:rPr>
              <w:t>по заочной форме обучения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ВОЗМОЖНО СОВМЕЩЕНИЕ ОБУЧЕНИЯ В ШКОЛЕ И В КОЛЛЕДЖЕ (Школа 10, 11 класс + параллельно колледж по заочной форме обучения + 1 год обучения = получение диплома СПО и возможность посту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пления в ВУЗ без результатов ЕГЭ</w:t>
            </w:r>
            <w:r w:rsidRPr="00C14A9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)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Обучение на базе 11 классов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- </w:t>
            </w:r>
            <w:r w:rsidRPr="00C14A95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 xml:space="preserve">1 год 10 месяцев </w:t>
            </w: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по очной форме обучения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                                      </w:t>
            </w: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r w:rsidRPr="00C14A95">
              <w:rPr>
                <w:rFonts w:ascii="Times New Roman" w:hAnsi="Times New Roman" w:cs="Times New Roman"/>
                <w:i/>
                <w:color w:val="00B050"/>
                <w:sz w:val="32"/>
                <w:szCs w:val="32"/>
              </w:rPr>
              <w:t>2  года</w:t>
            </w: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по заочной форме обучения</w:t>
            </w: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C14A95" w:rsidRPr="00C14A95" w:rsidRDefault="00C14A95" w:rsidP="00C14A9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Адрес: 622049  г. Нижний Тагил, </w:t>
            </w:r>
            <w:proofErr w:type="spellStart"/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Черноисточинское</w:t>
            </w:r>
            <w:proofErr w:type="spellEnd"/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шоссе, 70, 2 этаж</w:t>
            </w:r>
          </w:p>
          <w:p w:rsidR="00C14A95" w:rsidRDefault="00C14A95" w:rsidP="00C14A95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4A95">
              <w:rPr>
                <w:rFonts w:ascii="Times New Roman" w:hAnsi="Times New Roman" w:cs="Times New Roman"/>
                <w:i/>
                <w:sz w:val="32"/>
                <w:szCs w:val="32"/>
              </w:rPr>
              <w:t>Тел. для справок</w:t>
            </w:r>
            <w:r w:rsidRPr="00C14A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 8 (3435) 230-100 </w:t>
            </w:r>
            <w:r w:rsidRPr="00C14A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сайт</w:t>
            </w:r>
            <w:proofErr w:type="gramStart"/>
            <w:r w:rsidRPr="00C14A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:</w:t>
            </w:r>
            <w:proofErr w:type="gramEnd"/>
            <w:r w:rsidRPr="00C14A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hyperlink r:id="rId5" w:history="1"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val="en-US" w:eastAsia="ru-RU"/>
                </w:rPr>
                <w:t>https</w:t>
              </w:r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://</w:t>
              </w:r>
              <w:proofErr w:type="spellStart"/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val="en-US" w:eastAsia="ru-RU"/>
                </w:rPr>
                <w:t>ntuk</w:t>
              </w:r>
              <w:proofErr w:type="spellEnd"/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.</w:t>
              </w:r>
              <w:proofErr w:type="spellStart"/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val="en-US" w:eastAsia="ru-RU"/>
                </w:rPr>
                <w:t>edusite</w:t>
              </w:r>
              <w:proofErr w:type="spellEnd"/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.</w:t>
              </w:r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val="en-US" w:eastAsia="ru-RU"/>
                </w:rPr>
                <w:t>ru</w:t>
              </w:r>
              <w:r w:rsidRPr="00C14A95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/</w:t>
              </w:r>
            </w:hyperlink>
          </w:p>
          <w:p w:rsidR="000A7CD1" w:rsidRDefault="000A7CD1" w:rsidP="00C14A95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14A95" w:rsidRDefault="00C14A95" w:rsidP="00C14A95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14A95" w:rsidRDefault="00C14A95" w:rsidP="00C14A95">
            <w:pPr>
              <w:jc w:val="center"/>
              <w:rPr>
                <w:sz w:val="32"/>
                <w:szCs w:val="32"/>
              </w:rPr>
            </w:pPr>
            <w:r w:rsidRPr="00C14A95">
              <w:rPr>
                <w:sz w:val="32"/>
                <w:szCs w:val="32"/>
              </w:rPr>
              <w:t>Сотрудничество с Международным юридическим институтом г. Москва</w:t>
            </w:r>
          </w:p>
          <w:p w:rsidR="00C95F32" w:rsidRDefault="0073699A" w:rsidP="00C14A95">
            <w:pPr>
              <w:jc w:val="center"/>
              <w:rPr>
                <w:b/>
                <w:color w:val="C00000"/>
                <w:sz w:val="36"/>
                <w:szCs w:val="36"/>
              </w:rPr>
            </w:pPr>
            <w:r>
              <w:rPr>
                <w:b/>
                <w:color w:val="C00000"/>
                <w:sz w:val="36"/>
                <w:szCs w:val="36"/>
              </w:rPr>
              <w:t xml:space="preserve">Дни открытых дверей </w:t>
            </w:r>
            <w:r w:rsidR="00C14A95" w:rsidRPr="00C95F32">
              <w:rPr>
                <w:b/>
                <w:color w:val="C00000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F839A2" w:rsidRPr="00C71BCF">
              <w:rPr>
                <w:b/>
                <w:color w:val="C00000"/>
                <w:sz w:val="52"/>
                <w:szCs w:val="52"/>
              </w:rPr>
              <w:t xml:space="preserve"> </w:t>
            </w:r>
            <w:r w:rsidR="00C14A95" w:rsidRPr="00C71BCF">
              <w:rPr>
                <w:b/>
                <w:color w:val="C00000"/>
                <w:sz w:val="52"/>
                <w:szCs w:val="52"/>
              </w:rPr>
              <w:t xml:space="preserve">17.05 </w:t>
            </w:r>
          </w:p>
          <w:p w:rsidR="00C14A95" w:rsidRPr="00C95F32" w:rsidRDefault="00C14A95" w:rsidP="00C14A95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C95F32">
              <w:rPr>
                <w:b/>
                <w:color w:val="C00000"/>
                <w:sz w:val="36"/>
                <w:szCs w:val="36"/>
              </w:rPr>
              <w:t>с 11.00 до 13.00</w:t>
            </w:r>
          </w:p>
          <w:p w:rsidR="00C14A95" w:rsidRPr="00C14A95" w:rsidRDefault="00C14A95" w:rsidP="00C14A95">
            <w:pPr>
              <w:jc w:val="center"/>
              <w:rPr>
                <w:sz w:val="32"/>
                <w:szCs w:val="32"/>
              </w:rPr>
            </w:pPr>
          </w:p>
        </w:tc>
      </w:tr>
    </w:tbl>
    <w:p w:rsidR="00E14B8B" w:rsidRDefault="000A7CD1" w:rsidP="000A7CD1">
      <w:r>
        <w:t xml:space="preserve">            </w:t>
      </w:r>
      <w:r w:rsidRPr="000A7CD1">
        <w:rPr>
          <w:noProof/>
          <w:lang w:eastAsia="ru-RU"/>
        </w:rPr>
        <w:drawing>
          <wp:inline distT="0" distB="0" distL="0" distR="0" wp14:anchorId="79E64BBA" wp14:editId="12F40D64">
            <wp:extent cx="1170000" cy="1170000"/>
            <wp:effectExtent l="0" t="0" r="0" b="0"/>
            <wp:docPr id="1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0A7CD1">
        <w:rPr>
          <w:noProof/>
          <w:lang w:eastAsia="ru-RU"/>
        </w:rPr>
        <w:drawing>
          <wp:inline distT="0" distB="0" distL="0" distR="0" wp14:anchorId="0A412875" wp14:editId="00B9C123">
            <wp:extent cx="1171575" cy="1171575"/>
            <wp:effectExtent l="0" t="0" r="9525" b="9525"/>
            <wp:docPr id="380" name="Google Shape;380;p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Google Shape;380;p50"/>
                    <pic:cNvPicPr preferRelativeResize="0"/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700" cy="116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0A7CD1">
        <w:rPr>
          <w:noProof/>
          <w:lang w:eastAsia="ru-RU"/>
        </w:rPr>
        <w:drawing>
          <wp:inline distT="0" distB="0" distL="0" distR="0" wp14:anchorId="4E31041A" wp14:editId="49774B69">
            <wp:extent cx="1169700" cy="1545779"/>
            <wp:effectExtent l="0" t="0" r="0" b="0"/>
            <wp:docPr id="381" name="Google Shape;381;p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Google Shape;381;p50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 l="10997" t="21442" r="11169" b="31064"/>
                    <a:stretch/>
                  </pic:blipFill>
                  <pic:spPr>
                    <a:xfrm>
                      <a:off x="0" y="0"/>
                      <a:ext cx="1169700" cy="15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E5"/>
    <w:rsid w:val="000A7CD1"/>
    <w:rsid w:val="006C2E17"/>
    <w:rsid w:val="0073699A"/>
    <w:rsid w:val="00775AF8"/>
    <w:rsid w:val="00A11F3D"/>
    <w:rsid w:val="00C14A95"/>
    <w:rsid w:val="00C71BCF"/>
    <w:rsid w:val="00C95F32"/>
    <w:rsid w:val="00DA0DE5"/>
    <w:rsid w:val="00E14B8B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A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4A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tuk.edusit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НТЮК ПК</dc:creator>
  <cp:keywords/>
  <dc:description/>
  <cp:lastModifiedBy>НТЮК ПК</cp:lastModifiedBy>
  <cp:revision>12</cp:revision>
  <cp:lastPrinted>2025-02-24T08:06:00Z</cp:lastPrinted>
  <dcterms:created xsi:type="dcterms:W3CDTF">2025-01-20T10:11:00Z</dcterms:created>
  <dcterms:modified xsi:type="dcterms:W3CDTF">2025-05-12T10:21:00Z</dcterms:modified>
</cp:coreProperties>
</file>